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627D37BC" w:rsidR="003C796D" w:rsidRPr="002D30E8" w:rsidRDefault="003C796D" w:rsidP="002D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2D30E8">
        <w:rPr>
          <w:rFonts w:ascii="Garamond" w:hAnsi="Garamond"/>
          <w:b/>
          <w:sz w:val="22"/>
          <w:szCs w:val="22"/>
        </w:rPr>
        <w:t xml:space="preserve">MODELLO </w:t>
      </w:r>
      <w:r w:rsidR="00B45DD7">
        <w:rPr>
          <w:rFonts w:ascii="Garamond" w:hAnsi="Garamond"/>
          <w:b/>
          <w:sz w:val="22"/>
          <w:szCs w:val="22"/>
        </w:rPr>
        <w:t xml:space="preserve">DI </w:t>
      </w:r>
      <w:r w:rsidRPr="002D30E8">
        <w:rPr>
          <w:rFonts w:ascii="Garamond" w:hAnsi="Garamond"/>
          <w:b/>
          <w:sz w:val="22"/>
          <w:szCs w:val="22"/>
        </w:rPr>
        <w:t xml:space="preserve">DOMANDA DI </w:t>
      </w:r>
      <w:r w:rsidR="00B61B61">
        <w:rPr>
          <w:rFonts w:ascii="Garamond" w:hAnsi="Garamond"/>
          <w:b/>
          <w:sz w:val="22"/>
          <w:szCs w:val="22"/>
        </w:rPr>
        <w:t>MANIFESTAZIONE DI INTERESSE</w:t>
      </w:r>
    </w:p>
    <w:p w14:paraId="2104D087" w14:textId="77777777" w:rsidR="003C796D" w:rsidRPr="002D30E8" w:rsidRDefault="003C796D" w:rsidP="002D30E8">
      <w:pPr>
        <w:spacing w:line="360" w:lineRule="auto"/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2D30E8" w:rsidRDefault="003C796D" w:rsidP="00F745D6">
      <w:pPr>
        <w:spacing w:line="360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Spett. le</w:t>
      </w:r>
    </w:p>
    <w:p w14:paraId="07E45666" w14:textId="6B0440F3" w:rsidR="003C796D" w:rsidRPr="002D30E8" w:rsidRDefault="005F5553" w:rsidP="00F745D6">
      <w:pPr>
        <w:spacing w:line="360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5DD34C10" w14:textId="0583FE5A" w:rsidR="003C796D" w:rsidRPr="002D30E8" w:rsidRDefault="0035230F" w:rsidP="00F745D6">
      <w:pPr>
        <w:spacing w:line="360" w:lineRule="auto"/>
        <w:ind w:left="4248" w:firstLine="708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2D30E8">
        <w:rPr>
          <w:rFonts w:ascii="Garamond" w:hAnsi="Garamond"/>
          <w:b/>
          <w:bCs/>
          <w:iCs/>
          <w:sz w:val="22"/>
          <w:szCs w:val="22"/>
        </w:rPr>
        <w:t xml:space="preserve">Direzione </w:t>
      </w:r>
      <w:r w:rsidR="00F745D6">
        <w:rPr>
          <w:rFonts w:ascii="Garamond" w:hAnsi="Garamond"/>
          <w:b/>
          <w:bCs/>
          <w:iCs/>
          <w:sz w:val="22"/>
          <w:szCs w:val="22"/>
        </w:rPr>
        <w:t>Generale di Roma</w:t>
      </w:r>
    </w:p>
    <w:p w14:paraId="0E19E6D2" w14:textId="4E710341" w:rsidR="0035230F" w:rsidRPr="002D30E8" w:rsidRDefault="00F745D6" w:rsidP="00F745D6">
      <w:pPr>
        <w:spacing w:line="360" w:lineRule="auto"/>
        <w:jc w:val="right"/>
        <w:rPr>
          <w:rFonts w:ascii="Garamond" w:hAnsi="Garamond"/>
          <w:b/>
          <w:bCs/>
          <w:iCs/>
          <w:sz w:val="22"/>
          <w:szCs w:val="22"/>
        </w:rPr>
      </w:pPr>
      <w:r w:rsidRPr="00F745D6">
        <w:rPr>
          <w:rFonts w:ascii="Garamond" w:hAnsi="Garamond"/>
          <w:b/>
          <w:bCs/>
          <w:iCs/>
          <w:sz w:val="22"/>
          <w:szCs w:val="22"/>
        </w:rPr>
        <w:t>Via Alberto Bergamini 50</w:t>
      </w:r>
    </w:p>
    <w:p w14:paraId="36297EB2" w14:textId="77777777" w:rsidR="005F5553" w:rsidRPr="002D30E8" w:rsidRDefault="005F5553" w:rsidP="002D30E8">
      <w:pPr>
        <w:spacing w:line="360" w:lineRule="auto"/>
        <w:rPr>
          <w:rFonts w:ascii="Garamond" w:hAnsi="Garamond"/>
          <w:b/>
          <w:bCs/>
          <w:iCs/>
          <w:sz w:val="22"/>
          <w:szCs w:val="22"/>
        </w:rPr>
      </w:pPr>
    </w:p>
    <w:p w14:paraId="12B8B413" w14:textId="252C282C" w:rsidR="003C796D" w:rsidRPr="002D30E8" w:rsidRDefault="00F745D6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Oggetto: </w:t>
      </w:r>
      <w:r w:rsidR="000004F6" w:rsidRPr="00F745D6">
        <w:rPr>
          <w:rFonts w:ascii="Garamond" w:hAnsi="Garamond" w:cs="Arial"/>
          <w:b/>
          <w:sz w:val="22"/>
          <w:szCs w:val="22"/>
        </w:rPr>
        <w:t xml:space="preserve">DOMANDA DI </w:t>
      </w:r>
      <w:r w:rsidR="00B61B61">
        <w:rPr>
          <w:rFonts w:ascii="Garamond" w:hAnsi="Garamond" w:cs="Arial"/>
          <w:b/>
          <w:sz w:val="22"/>
          <w:szCs w:val="22"/>
        </w:rPr>
        <w:t>MANIFESTAZIONE DI INTERESSE</w:t>
      </w:r>
      <w:r w:rsidR="000004F6">
        <w:rPr>
          <w:rFonts w:ascii="Garamond" w:hAnsi="Garamond" w:cs="Arial"/>
          <w:b/>
          <w:sz w:val="22"/>
          <w:szCs w:val="22"/>
        </w:rPr>
        <w:t xml:space="preserve"> </w:t>
      </w:r>
      <w:r w:rsidR="00640918">
        <w:rPr>
          <w:rFonts w:ascii="Garamond" w:hAnsi="Garamond" w:cs="Arial"/>
          <w:b/>
          <w:sz w:val="22"/>
          <w:szCs w:val="22"/>
        </w:rPr>
        <w:t>–</w:t>
      </w:r>
      <w:r w:rsidR="00B61B61">
        <w:rPr>
          <w:rFonts w:ascii="Garamond" w:hAnsi="Garamond" w:cs="Arial"/>
          <w:b/>
          <w:sz w:val="22"/>
          <w:szCs w:val="22"/>
        </w:rPr>
        <w:t xml:space="preserve"> </w:t>
      </w:r>
      <w:r w:rsidR="00640918">
        <w:rPr>
          <w:rFonts w:ascii="Garamond" w:hAnsi="Garamond" w:cs="Arial"/>
          <w:b/>
          <w:sz w:val="22"/>
          <w:szCs w:val="22"/>
        </w:rPr>
        <w:t xml:space="preserve">AFFIDAMENTO </w:t>
      </w:r>
      <w:r w:rsidR="006848B7" w:rsidRPr="006848B7">
        <w:rPr>
          <w:rFonts w:ascii="Garamond" w:hAnsi="Garamond" w:cs="Arial"/>
          <w:b/>
          <w:sz w:val="22"/>
          <w:szCs w:val="22"/>
        </w:rPr>
        <w:t xml:space="preserve">DEL SERVIZIO DI ACCERTAMENTO QUANTITATIVO DI </w:t>
      </w:r>
      <w:proofErr w:type="gramStart"/>
      <w:r w:rsidR="006848B7" w:rsidRPr="006848B7">
        <w:rPr>
          <w:rFonts w:ascii="Garamond" w:hAnsi="Garamond" w:cs="Arial"/>
          <w:b/>
          <w:sz w:val="22"/>
          <w:szCs w:val="22"/>
        </w:rPr>
        <w:t>II°</w:t>
      </w:r>
      <w:proofErr w:type="gramEnd"/>
      <w:r w:rsidR="006848B7" w:rsidRPr="006848B7">
        <w:rPr>
          <w:rFonts w:ascii="Garamond" w:hAnsi="Garamond" w:cs="Arial"/>
          <w:b/>
          <w:sz w:val="22"/>
          <w:szCs w:val="22"/>
        </w:rPr>
        <w:t xml:space="preserve"> LIVELLO CIRCA L’ASSUNZIONE DI SOSTANZE STUPEFACENTI DA PARTE DEI CONDUCENTI DEI VEICOLI E IL RELATIVO STATO DI ALTERAZIONE PSICO-FISICA, A SUPPORTO DELLA POLIZIA STRADALE</w:t>
      </w:r>
    </w:p>
    <w:p w14:paraId="1A58AC14" w14:textId="246DD86F" w:rsidR="003C796D" w:rsidRPr="002D30E8" w:rsidRDefault="003C796D" w:rsidP="002D30E8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50705215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Il sottoscritto ...........................................................................................................................</w:t>
      </w:r>
    </w:p>
    <w:p w14:paraId="0009DE4D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Nato il .................................................. a ................................................................................</w:t>
      </w:r>
    </w:p>
    <w:p w14:paraId="15A1EE51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In qualità di ............................................................................................................................</w:t>
      </w:r>
    </w:p>
    <w:p w14:paraId="004051B4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Dell’Impresa ...........................................................................................................................</w:t>
      </w:r>
    </w:p>
    <w:p w14:paraId="3E8B10F8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Con sede in ...........................................................................................................................</w:t>
      </w:r>
    </w:p>
    <w:p w14:paraId="7816D2AD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C.f. / P. IVA ..............................................................................................................................</w:t>
      </w:r>
    </w:p>
    <w:p w14:paraId="1E9D3208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Tel./Cell. ....................................................................... fax ...............................................................</w:t>
      </w:r>
    </w:p>
    <w:p w14:paraId="0F952810" w14:textId="77777777" w:rsidR="00F745D6" w:rsidRPr="00F745D6" w:rsidRDefault="00F745D6" w:rsidP="00F745D6">
      <w:pPr>
        <w:spacing w:after="160"/>
        <w:jc w:val="both"/>
        <w:rPr>
          <w:rFonts w:ascii="Garamond" w:eastAsiaTheme="minorHAnsi" w:hAnsi="Garamond" w:cstheme="minorBidi"/>
          <w:lang w:eastAsia="en-US"/>
        </w:rPr>
      </w:pPr>
      <w:r w:rsidRPr="00F745D6">
        <w:rPr>
          <w:rFonts w:ascii="Garamond" w:eastAsiaTheme="minorHAnsi" w:hAnsi="Garamond" w:cstheme="minorBidi"/>
          <w:lang w:eastAsia="en-US"/>
        </w:rPr>
        <w:t>indirizzo MAIL …………………………………………………………………………</w:t>
      </w:r>
    </w:p>
    <w:p w14:paraId="0E8FBC92" w14:textId="573872C6" w:rsidR="00F745D6" w:rsidRDefault="00F745D6" w:rsidP="002D30E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F745D6">
        <w:rPr>
          <w:rFonts w:ascii="Garamond" w:eastAsiaTheme="minorHAnsi" w:hAnsi="Garamond" w:cstheme="minorBidi"/>
          <w:lang w:eastAsia="en-US"/>
        </w:rPr>
        <w:t>indirizzo posta elettronica certificata PEC......................................................................................</w:t>
      </w:r>
    </w:p>
    <w:p w14:paraId="04EBC792" w14:textId="77777777" w:rsidR="00053B04" w:rsidRPr="002D30E8" w:rsidRDefault="00053B04" w:rsidP="00F745D6">
      <w:pPr>
        <w:autoSpaceDE w:val="0"/>
        <w:autoSpaceDN w:val="0"/>
        <w:adjustRightInd w:val="0"/>
        <w:spacing w:line="360" w:lineRule="auto"/>
        <w:ind w:right="-195"/>
        <w:rPr>
          <w:rFonts w:ascii="Garamond" w:hAnsi="Garamond" w:cs="Garamond"/>
          <w:b/>
          <w:sz w:val="22"/>
          <w:szCs w:val="22"/>
        </w:rPr>
      </w:pPr>
    </w:p>
    <w:p w14:paraId="14186ABE" w14:textId="59B64139" w:rsidR="004B5EC8" w:rsidRPr="002D30E8" w:rsidRDefault="00C67C1A" w:rsidP="00F745D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2D30E8">
        <w:rPr>
          <w:rFonts w:ascii="Garamond" w:hAnsi="Garamond" w:cs="Garamond"/>
          <w:b/>
          <w:sz w:val="22"/>
          <w:szCs w:val="22"/>
        </w:rPr>
        <w:t>DICHIARA</w:t>
      </w:r>
      <w:r w:rsidR="00F745D6">
        <w:rPr>
          <w:rFonts w:ascii="Garamond" w:hAnsi="Garamond" w:cs="Garamond"/>
          <w:b/>
          <w:sz w:val="22"/>
          <w:szCs w:val="22"/>
        </w:rPr>
        <w:t xml:space="preserve"> e ATTESTA</w:t>
      </w:r>
    </w:p>
    <w:p w14:paraId="6A1E2006" w14:textId="77777777" w:rsidR="00B61B61" w:rsidRPr="00B61B61" w:rsidRDefault="00B61B61" w:rsidP="00B61B61">
      <w:pPr>
        <w:spacing w:line="360" w:lineRule="auto"/>
        <w:jc w:val="both"/>
        <w:rPr>
          <w:rFonts w:ascii="Garamond" w:hAnsi="Garamond"/>
        </w:rPr>
      </w:pPr>
      <w:r w:rsidRPr="00B61B61">
        <w:rPr>
          <w:rFonts w:ascii="Garamond" w:hAnsi="Garamond"/>
        </w:rPr>
        <w:t>di manifestare l’interesse a partecipare alla consultazione preliminare di mercato in oggetto e di poter svolgere il servizio nel rispetto:</w:t>
      </w:r>
    </w:p>
    <w:p w14:paraId="20BF7347" w14:textId="1A37399B" w:rsidR="00B61B61" w:rsidRPr="00B61B61" w:rsidRDefault="00B61B61" w:rsidP="00B61B61">
      <w:pPr>
        <w:numPr>
          <w:ilvl w:val="0"/>
          <w:numId w:val="23"/>
        </w:numPr>
        <w:spacing w:line="360" w:lineRule="auto"/>
        <w:jc w:val="both"/>
        <w:rPr>
          <w:rFonts w:ascii="Garamond" w:hAnsi="Garamond"/>
        </w:rPr>
      </w:pPr>
      <w:r w:rsidRPr="00B61B61">
        <w:rPr>
          <w:rFonts w:ascii="Garamond" w:hAnsi="Garamond"/>
        </w:rPr>
        <w:t>delle procedure indicate nelle “</w:t>
      </w:r>
      <w:r w:rsidRPr="00B61B61">
        <w:rPr>
          <w:rFonts w:ascii="Garamond" w:hAnsi="Garamond"/>
          <w:i/>
          <w:iCs/>
        </w:rPr>
        <w:t>Nuove linee guida per i controlli su strada in materia di verifica delle condizioni psico-fisiche dei conducenti (applicazione degli artt.186 e 187 C.d.S.)</w:t>
      </w:r>
      <w:r w:rsidRPr="00B61B61">
        <w:rPr>
          <w:rFonts w:ascii="Garamond" w:hAnsi="Garamond"/>
        </w:rPr>
        <w:t>”, allegate alla circolare n. 300/A/1277/19/109/42 del 11.02.2019 (all.1);</w:t>
      </w:r>
    </w:p>
    <w:p w14:paraId="6BB63040" w14:textId="2089AE3F" w:rsidR="00B61B61" w:rsidRPr="00B61B61" w:rsidRDefault="00B61B61" w:rsidP="00B61B61">
      <w:pPr>
        <w:numPr>
          <w:ilvl w:val="0"/>
          <w:numId w:val="23"/>
        </w:numPr>
        <w:spacing w:line="360" w:lineRule="auto"/>
        <w:jc w:val="both"/>
        <w:rPr>
          <w:rFonts w:ascii="Garamond" w:hAnsi="Garamond"/>
        </w:rPr>
      </w:pPr>
      <w:r w:rsidRPr="00B61B61">
        <w:rPr>
          <w:rFonts w:ascii="Garamond" w:hAnsi="Garamond"/>
        </w:rPr>
        <w:t>delle “</w:t>
      </w:r>
      <w:r w:rsidRPr="00B61B61">
        <w:rPr>
          <w:rFonts w:ascii="Garamond" w:hAnsi="Garamond"/>
          <w:i/>
          <w:iCs/>
        </w:rPr>
        <w:t>Linee guida per le strutture dotate di laboratori per gli accertamenti di sostanze d'abuso con finalit</w:t>
      </w:r>
      <w:r w:rsidR="00640918" w:rsidRPr="00640918">
        <w:rPr>
          <w:rFonts w:ascii="Garamond" w:hAnsi="Garamond"/>
          <w:i/>
          <w:iCs/>
        </w:rPr>
        <w:t>à</w:t>
      </w:r>
      <w:r w:rsidRPr="00B61B61">
        <w:rPr>
          <w:rFonts w:ascii="Garamond" w:hAnsi="Garamond"/>
          <w:i/>
          <w:iCs/>
        </w:rPr>
        <w:t xml:space="preserve"> tossicologico-forensi e medico-legali su campioni biologici prelevati da vivente</w:t>
      </w:r>
      <w:r w:rsidRPr="00B61B61">
        <w:rPr>
          <w:rFonts w:ascii="Garamond" w:hAnsi="Garamond"/>
        </w:rPr>
        <w:t>” (all.</w:t>
      </w:r>
      <w:r w:rsidR="00640918" w:rsidRPr="00640918">
        <w:rPr>
          <w:rFonts w:ascii="Garamond" w:hAnsi="Garamond"/>
        </w:rPr>
        <w:t>2</w:t>
      </w:r>
      <w:r w:rsidRPr="00B61B61">
        <w:rPr>
          <w:rFonts w:ascii="Garamond" w:hAnsi="Garamond"/>
        </w:rPr>
        <w:t>);</w:t>
      </w:r>
    </w:p>
    <w:p w14:paraId="4765EFB3" w14:textId="54D86C5D" w:rsidR="00B61B61" w:rsidRPr="00B61B61" w:rsidRDefault="00B61B61" w:rsidP="00B61B61">
      <w:pPr>
        <w:numPr>
          <w:ilvl w:val="0"/>
          <w:numId w:val="23"/>
        </w:numPr>
        <w:spacing w:line="360" w:lineRule="auto"/>
        <w:jc w:val="both"/>
        <w:rPr>
          <w:rFonts w:ascii="Garamond" w:hAnsi="Garamond"/>
        </w:rPr>
      </w:pPr>
      <w:r w:rsidRPr="00B61B61">
        <w:rPr>
          <w:rFonts w:ascii="Garamond" w:hAnsi="Garamond"/>
        </w:rPr>
        <w:t>in conformità alle caratteristiche contenute nell’allegato 3 “</w:t>
      </w:r>
      <w:r w:rsidR="00640918" w:rsidRPr="00640918">
        <w:rPr>
          <w:rFonts w:ascii="Garamond" w:hAnsi="Garamond"/>
          <w:i/>
          <w:iCs/>
        </w:rPr>
        <w:t xml:space="preserve">specifiche tecniche del </w:t>
      </w:r>
      <w:r w:rsidR="00640918" w:rsidRPr="00640918">
        <w:rPr>
          <w:rFonts w:ascii="Garamond" w:hAnsi="Garamond"/>
          <w:i/>
          <w:iCs/>
        </w:rPr>
        <w:t>laboratorio mobile</w:t>
      </w:r>
      <w:r w:rsidRPr="00B61B61">
        <w:rPr>
          <w:rFonts w:ascii="Garamond" w:hAnsi="Garamond"/>
        </w:rPr>
        <w:t>” e allegato 4 “</w:t>
      </w:r>
      <w:r w:rsidR="00640918" w:rsidRPr="00640918">
        <w:rPr>
          <w:rFonts w:ascii="Garamond" w:hAnsi="Garamond"/>
          <w:i/>
          <w:iCs/>
        </w:rPr>
        <w:t xml:space="preserve">specifiche tecniche strumentazione </w:t>
      </w:r>
      <w:r w:rsidR="00640918" w:rsidRPr="00640918">
        <w:rPr>
          <w:rFonts w:ascii="Garamond" w:hAnsi="Garamond"/>
          <w:i/>
          <w:iCs/>
        </w:rPr>
        <w:t>del l</w:t>
      </w:r>
      <w:r w:rsidR="00640918" w:rsidRPr="00640918">
        <w:rPr>
          <w:rFonts w:ascii="Garamond" w:hAnsi="Garamond"/>
          <w:i/>
          <w:iCs/>
        </w:rPr>
        <w:t>aboratorio mobile</w:t>
      </w:r>
      <w:r w:rsidR="00640918" w:rsidRPr="00640918">
        <w:rPr>
          <w:rFonts w:ascii="Garamond" w:hAnsi="Garamond"/>
        </w:rPr>
        <w:t>”</w:t>
      </w:r>
      <w:r w:rsidRPr="00B61B61">
        <w:rPr>
          <w:rFonts w:ascii="Garamond" w:hAnsi="Garamond"/>
        </w:rPr>
        <w:t>;</w:t>
      </w:r>
    </w:p>
    <w:p w14:paraId="1371EF5F" w14:textId="77777777" w:rsidR="00B61B61" w:rsidRPr="00640918" w:rsidRDefault="00B61B61" w:rsidP="00B61B61">
      <w:pPr>
        <w:spacing w:line="360" w:lineRule="auto"/>
        <w:jc w:val="both"/>
        <w:rPr>
          <w:rFonts w:ascii="Garamond" w:hAnsi="Garamond"/>
          <w:b/>
          <w:bCs/>
          <w:u w:val="single"/>
        </w:rPr>
      </w:pPr>
    </w:p>
    <w:p w14:paraId="2651B61A" w14:textId="77777777" w:rsidR="00B61B61" w:rsidRPr="00640918" w:rsidRDefault="00B61B61" w:rsidP="00B61B61">
      <w:pPr>
        <w:spacing w:line="360" w:lineRule="auto"/>
        <w:jc w:val="both"/>
        <w:rPr>
          <w:rFonts w:ascii="Garamond" w:hAnsi="Garamond"/>
          <w:b/>
          <w:bCs/>
          <w:u w:val="single"/>
        </w:rPr>
      </w:pPr>
    </w:p>
    <w:p w14:paraId="7ED1AB59" w14:textId="14F8C2B1" w:rsidR="00B61B61" w:rsidRPr="00B61B61" w:rsidRDefault="00B61B61" w:rsidP="00B61B61">
      <w:pPr>
        <w:spacing w:line="360" w:lineRule="auto"/>
        <w:jc w:val="both"/>
        <w:rPr>
          <w:rFonts w:ascii="Garamond" w:hAnsi="Garamond"/>
          <w:b/>
          <w:bCs/>
          <w:u w:val="single"/>
        </w:rPr>
      </w:pPr>
      <w:r w:rsidRPr="00B61B61">
        <w:rPr>
          <w:rFonts w:ascii="Garamond" w:hAnsi="Garamond"/>
          <w:b/>
          <w:bCs/>
          <w:u w:val="single"/>
        </w:rPr>
        <w:t>A tal fine si allega attestazioni come richieste dal punto 6 dell’Avviso di Consultazione preliminare di mercato</w:t>
      </w:r>
    </w:p>
    <w:p w14:paraId="1042E138" w14:textId="77777777" w:rsidR="00640918" w:rsidRPr="00640918" w:rsidRDefault="00600032" w:rsidP="002D30E8">
      <w:pPr>
        <w:spacing w:line="360" w:lineRule="auto"/>
        <w:jc w:val="both"/>
        <w:rPr>
          <w:rFonts w:ascii="Garamond" w:hAnsi="Garamond" w:cs="Garamond"/>
        </w:rPr>
      </w:pPr>
      <w:r w:rsidRPr="00640918">
        <w:rPr>
          <w:rFonts w:ascii="Garamond" w:hAnsi="Garamond" w:cs="Garamond"/>
        </w:rPr>
        <w:t xml:space="preserve"> </w:t>
      </w:r>
    </w:p>
    <w:p w14:paraId="1A37E76D" w14:textId="77777777" w:rsidR="00640918" w:rsidRPr="00640918" w:rsidRDefault="00640918" w:rsidP="002D30E8">
      <w:pPr>
        <w:spacing w:line="360" w:lineRule="auto"/>
        <w:jc w:val="both"/>
        <w:rPr>
          <w:rFonts w:ascii="Garamond" w:hAnsi="Garamond" w:cs="Garamond"/>
        </w:rPr>
      </w:pPr>
    </w:p>
    <w:p w14:paraId="619308C1" w14:textId="70C6EB25" w:rsidR="002C571C" w:rsidRPr="00640918" w:rsidRDefault="002C571C" w:rsidP="002D30E8">
      <w:pPr>
        <w:spacing w:line="360" w:lineRule="auto"/>
        <w:jc w:val="both"/>
        <w:rPr>
          <w:rFonts w:ascii="Garamond" w:hAnsi="Garamond" w:cs="Garamond"/>
        </w:rPr>
      </w:pPr>
      <w:r w:rsidRPr="00640918">
        <w:rPr>
          <w:rFonts w:ascii="Garamond" w:hAnsi="Garamond" w:cs="Garamond"/>
        </w:rPr>
        <w:t>[Luogo e data]</w:t>
      </w:r>
    </w:p>
    <w:p w14:paraId="60C3B97D" w14:textId="77777777" w:rsidR="002C571C" w:rsidRPr="00640918" w:rsidRDefault="002C571C" w:rsidP="002D30E8">
      <w:pPr>
        <w:spacing w:line="360" w:lineRule="auto"/>
        <w:jc w:val="both"/>
        <w:rPr>
          <w:rFonts w:ascii="Garamond" w:hAnsi="Garamond" w:cs="Garamond"/>
        </w:rPr>
      </w:pPr>
    </w:p>
    <w:p w14:paraId="4FAFE765" w14:textId="77777777" w:rsidR="002C571C" w:rsidRPr="002D30E8" w:rsidRDefault="002C571C" w:rsidP="002D30E8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5DB38E1C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2D30E8">
        <w:rPr>
          <w:rFonts w:ascii="Garamond" w:hAnsi="Garamond" w:cs="Garamond"/>
          <w:b/>
          <w:bCs/>
          <w:sz w:val="22"/>
          <w:szCs w:val="22"/>
        </w:rPr>
        <w:t>IL LEGALE RAPPRESENTANTE</w:t>
      </w:r>
    </w:p>
    <w:p w14:paraId="65EA8097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70540DB9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2D30E8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2D30E8" w:rsidRDefault="002C571C" w:rsidP="002D30E8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21518223" w14:textId="7B7DC23E" w:rsidR="003C1957" w:rsidRPr="003C1957" w:rsidRDefault="00640918" w:rsidP="00640918">
      <w:pPr>
        <w:spacing w:after="160" w:line="259" w:lineRule="auto"/>
        <w:ind w:left="-142"/>
        <w:contextualSpacing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640918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Tutte le dichiarazioni sostitutive richieste ai fini della partecipazione alla presente indagine di mercato devono essere rilasciate, dal Legale Rappresentante, ai sensi degli artt. 46 e 47 del D.P.R. 28 dicembre 2000, n. 445 e </w:t>
      </w:r>
      <w:proofErr w:type="spellStart"/>
      <w:r w:rsidRPr="00640918">
        <w:rPr>
          <w:rFonts w:ascii="Garamond" w:eastAsiaTheme="minorHAnsi" w:hAnsi="Garamond" w:cstheme="minorBidi"/>
          <w:sz w:val="22"/>
          <w:szCs w:val="22"/>
          <w:lang w:eastAsia="en-US"/>
        </w:rPr>
        <w:t>s.m.i.</w:t>
      </w:r>
      <w:proofErr w:type="spellEnd"/>
      <w:r w:rsidRPr="00640918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con la sottoscrizione digitale del dichiarante; a tale fine le stesse devono essere corredate dalla copia digitale di un documento di riconoscimento del dichiarante, in corso di validità; è sufficiente una sola copia del documento di riconoscimento anche in presenza di più dichiarazioni su più documenti distinti.</w:t>
      </w:r>
    </w:p>
    <w:sectPr w:rsidR="003C1957" w:rsidRPr="003C1957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7318" w14:textId="77777777" w:rsidR="00D00BA1" w:rsidRDefault="00D00BA1">
      <w:r>
        <w:separator/>
      </w:r>
    </w:p>
  </w:endnote>
  <w:endnote w:type="continuationSeparator" w:id="0">
    <w:p w14:paraId="1F01B27C" w14:textId="77777777" w:rsidR="00D00BA1" w:rsidRDefault="00D0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ED0A" w14:textId="77777777" w:rsidR="00D00BA1" w:rsidRDefault="00D00BA1">
      <w:r>
        <w:separator/>
      </w:r>
    </w:p>
  </w:footnote>
  <w:footnote w:type="continuationSeparator" w:id="0">
    <w:p w14:paraId="28EEE89B" w14:textId="77777777" w:rsidR="00D00BA1" w:rsidRDefault="00D0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1C76641A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Allegato “Modello di domanda di </w:t>
    </w:r>
    <w:r w:rsidR="00640918">
      <w:rPr>
        <w:rFonts w:ascii="Garamond" w:hAnsi="Garamond"/>
        <w:sz w:val="16"/>
        <w:szCs w:val="16"/>
      </w:rPr>
      <w:t>manifestazione di interesse</w:t>
    </w:r>
    <w:r w:rsidRPr="005F5553">
      <w:rPr>
        <w:rFonts w:ascii="Garamond" w:hAnsi="Garamond"/>
        <w:sz w:val="16"/>
        <w:szCs w:val="16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924E6"/>
    <w:multiLevelType w:val="hybridMultilevel"/>
    <w:tmpl w:val="6D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E6B6605E"/>
    <w:lvl w:ilvl="0" w:tplc="517EBC7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46115912">
    <w:abstractNumId w:val="4"/>
  </w:num>
  <w:num w:numId="2" w16cid:durableId="699673116">
    <w:abstractNumId w:val="16"/>
  </w:num>
  <w:num w:numId="3" w16cid:durableId="57817580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3870501">
    <w:abstractNumId w:val="4"/>
  </w:num>
  <w:num w:numId="5" w16cid:durableId="92365586">
    <w:abstractNumId w:val="19"/>
  </w:num>
  <w:num w:numId="6" w16cid:durableId="1317756860">
    <w:abstractNumId w:val="10"/>
  </w:num>
  <w:num w:numId="7" w16cid:durableId="694235174">
    <w:abstractNumId w:val="8"/>
  </w:num>
  <w:num w:numId="8" w16cid:durableId="374500610">
    <w:abstractNumId w:val="13"/>
  </w:num>
  <w:num w:numId="9" w16cid:durableId="1431779512">
    <w:abstractNumId w:val="17"/>
  </w:num>
  <w:num w:numId="10" w16cid:durableId="1277445721">
    <w:abstractNumId w:val="2"/>
  </w:num>
  <w:num w:numId="11" w16cid:durableId="2073577459">
    <w:abstractNumId w:val="20"/>
  </w:num>
  <w:num w:numId="12" w16cid:durableId="289282827">
    <w:abstractNumId w:val="14"/>
  </w:num>
  <w:num w:numId="13" w16cid:durableId="758404820">
    <w:abstractNumId w:val="0"/>
  </w:num>
  <w:num w:numId="14" w16cid:durableId="1713575798">
    <w:abstractNumId w:val="15"/>
  </w:num>
  <w:num w:numId="15" w16cid:durableId="1677926333">
    <w:abstractNumId w:val="5"/>
  </w:num>
  <w:num w:numId="16" w16cid:durableId="17507635">
    <w:abstractNumId w:val="9"/>
  </w:num>
  <w:num w:numId="17" w16cid:durableId="519245054">
    <w:abstractNumId w:val="6"/>
  </w:num>
  <w:num w:numId="18" w16cid:durableId="480734902">
    <w:abstractNumId w:val="3"/>
  </w:num>
  <w:num w:numId="19" w16cid:durableId="764806553">
    <w:abstractNumId w:val="18"/>
  </w:num>
  <w:num w:numId="20" w16cid:durableId="1746411374">
    <w:abstractNumId w:val="12"/>
  </w:num>
  <w:num w:numId="21" w16cid:durableId="301424956">
    <w:abstractNumId w:val="11"/>
  </w:num>
  <w:num w:numId="22" w16cid:durableId="1428844462">
    <w:abstractNumId w:val="7"/>
  </w:num>
  <w:num w:numId="23" w16cid:durableId="74715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4F6"/>
    <w:rsid w:val="00014BDB"/>
    <w:rsid w:val="000348C5"/>
    <w:rsid w:val="0004718A"/>
    <w:rsid w:val="00051720"/>
    <w:rsid w:val="00053B04"/>
    <w:rsid w:val="00054D76"/>
    <w:rsid w:val="000577E9"/>
    <w:rsid w:val="000C3D12"/>
    <w:rsid w:val="000D45D0"/>
    <w:rsid w:val="000E2CCE"/>
    <w:rsid w:val="000E4467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35E7"/>
    <w:rsid w:val="00262314"/>
    <w:rsid w:val="00262C2D"/>
    <w:rsid w:val="0027416E"/>
    <w:rsid w:val="00284814"/>
    <w:rsid w:val="00294337"/>
    <w:rsid w:val="002B40B7"/>
    <w:rsid w:val="002C571C"/>
    <w:rsid w:val="002D2937"/>
    <w:rsid w:val="002D30E8"/>
    <w:rsid w:val="002E75E1"/>
    <w:rsid w:val="0031353F"/>
    <w:rsid w:val="00314790"/>
    <w:rsid w:val="0035230F"/>
    <w:rsid w:val="00353A3F"/>
    <w:rsid w:val="00372825"/>
    <w:rsid w:val="003A2EF0"/>
    <w:rsid w:val="003A61AA"/>
    <w:rsid w:val="003A7A47"/>
    <w:rsid w:val="003C1957"/>
    <w:rsid w:val="003C796D"/>
    <w:rsid w:val="003D3850"/>
    <w:rsid w:val="003D6A42"/>
    <w:rsid w:val="003F6B4B"/>
    <w:rsid w:val="00401EAE"/>
    <w:rsid w:val="00411F98"/>
    <w:rsid w:val="00417DA8"/>
    <w:rsid w:val="00425124"/>
    <w:rsid w:val="004312C5"/>
    <w:rsid w:val="004474EF"/>
    <w:rsid w:val="004558EF"/>
    <w:rsid w:val="004619AD"/>
    <w:rsid w:val="00484CEA"/>
    <w:rsid w:val="00486BC0"/>
    <w:rsid w:val="004B53E7"/>
    <w:rsid w:val="004B5EC8"/>
    <w:rsid w:val="004D3F29"/>
    <w:rsid w:val="004E6964"/>
    <w:rsid w:val="004F719C"/>
    <w:rsid w:val="00502221"/>
    <w:rsid w:val="00514DE5"/>
    <w:rsid w:val="00542967"/>
    <w:rsid w:val="00565CA6"/>
    <w:rsid w:val="00570E80"/>
    <w:rsid w:val="0059214D"/>
    <w:rsid w:val="00593881"/>
    <w:rsid w:val="005A54E3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028F"/>
    <w:rsid w:val="006153AA"/>
    <w:rsid w:val="0063462E"/>
    <w:rsid w:val="00640918"/>
    <w:rsid w:val="00673115"/>
    <w:rsid w:val="006848B7"/>
    <w:rsid w:val="0069016C"/>
    <w:rsid w:val="006920B2"/>
    <w:rsid w:val="006A1C4B"/>
    <w:rsid w:val="006A78FF"/>
    <w:rsid w:val="006C52C9"/>
    <w:rsid w:val="006D6378"/>
    <w:rsid w:val="006F21D3"/>
    <w:rsid w:val="00702192"/>
    <w:rsid w:val="00703D0A"/>
    <w:rsid w:val="00723AE9"/>
    <w:rsid w:val="007404B2"/>
    <w:rsid w:val="00747704"/>
    <w:rsid w:val="00754D0A"/>
    <w:rsid w:val="007B43F7"/>
    <w:rsid w:val="007B5202"/>
    <w:rsid w:val="007E4F63"/>
    <w:rsid w:val="007E564C"/>
    <w:rsid w:val="00800AB6"/>
    <w:rsid w:val="00841423"/>
    <w:rsid w:val="0085129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6779"/>
    <w:rsid w:val="00AC3D4E"/>
    <w:rsid w:val="00AD5033"/>
    <w:rsid w:val="00AE1AF7"/>
    <w:rsid w:val="00AE5384"/>
    <w:rsid w:val="00B14D64"/>
    <w:rsid w:val="00B16A68"/>
    <w:rsid w:val="00B317CD"/>
    <w:rsid w:val="00B45DD7"/>
    <w:rsid w:val="00B5520B"/>
    <w:rsid w:val="00B61B61"/>
    <w:rsid w:val="00B901C3"/>
    <w:rsid w:val="00BB1FCB"/>
    <w:rsid w:val="00BE43AD"/>
    <w:rsid w:val="00C41CB5"/>
    <w:rsid w:val="00C53228"/>
    <w:rsid w:val="00C67C1A"/>
    <w:rsid w:val="00C73B55"/>
    <w:rsid w:val="00C7444E"/>
    <w:rsid w:val="00C8105D"/>
    <w:rsid w:val="00CC6D49"/>
    <w:rsid w:val="00CF77BF"/>
    <w:rsid w:val="00D00BA1"/>
    <w:rsid w:val="00D15948"/>
    <w:rsid w:val="00D63EC1"/>
    <w:rsid w:val="00D77CA3"/>
    <w:rsid w:val="00D869C9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0FBA"/>
    <w:rsid w:val="00E8392C"/>
    <w:rsid w:val="00E91D12"/>
    <w:rsid w:val="00ED0F02"/>
    <w:rsid w:val="00F049A5"/>
    <w:rsid w:val="00F17925"/>
    <w:rsid w:val="00F506CE"/>
    <w:rsid w:val="00F50CC5"/>
    <w:rsid w:val="00F6227D"/>
    <w:rsid w:val="00F64022"/>
    <w:rsid w:val="00F745D6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Vinci, Luca</cp:lastModifiedBy>
  <cp:revision>15</cp:revision>
  <dcterms:created xsi:type="dcterms:W3CDTF">2019-12-03T12:19:00Z</dcterms:created>
  <dcterms:modified xsi:type="dcterms:W3CDTF">2022-04-20T14:49:00Z</dcterms:modified>
</cp:coreProperties>
</file>